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Письмо-шаблон экспонентам от организаторов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Уважаемый __________!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От лица </w:t>
      </w:r>
      <w:proofErr w:type="spellStart"/>
      <w:r>
        <w:rPr>
          <w:rFonts w:eastAsia="Times New Roman"/>
          <w:color w:val="000000"/>
        </w:rPr>
        <w:t>компании_________и</w:t>
      </w:r>
      <w:proofErr w:type="spellEnd"/>
      <w:r>
        <w:rPr>
          <w:rFonts w:eastAsia="Times New Roman"/>
          <w:color w:val="000000"/>
        </w:rPr>
        <w:t xml:space="preserve"> от себя лично позвольте выразить Вам искреннюю благодарность за доверие и партнёрство, подтверждённые вашим участием в выставке________.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Как Вам известно, в нашем регионе________ введен режим повышенной готовности, а также полный запрет на проведение </w:t>
      </w:r>
      <w:proofErr w:type="spellStart"/>
      <w:r>
        <w:rPr>
          <w:rFonts w:eastAsia="Times New Roman"/>
          <w:color w:val="000000"/>
        </w:rPr>
        <w:t>конгре</w:t>
      </w:r>
      <w:r>
        <w:rPr>
          <w:rFonts w:eastAsia="Times New Roman"/>
          <w:color w:val="000000"/>
        </w:rPr>
        <w:t>ссно</w:t>
      </w:r>
      <w:proofErr w:type="spellEnd"/>
      <w:r>
        <w:rPr>
          <w:rFonts w:eastAsia="Times New Roman"/>
          <w:color w:val="000000"/>
        </w:rPr>
        <w:t>-выставочных мероприятий из-</w:t>
      </w:r>
      <w:r>
        <w:rPr>
          <w:rFonts w:eastAsia="Times New Roman"/>
          <w:color w:val="000000"/>
        </w:rPr>
        <w:t xml:space="preserve">за распространения новой </w:t>
      </w:r>
      <w:proofErr w:type="spellStart"/>
      <w:r>
        <w:rPr>
          <w:rFonts w:eastAsia="Times New Roman"/>
          <w:color w:val="000000"/>
        </w:rPr>
        <w:t>коронавирусной</w:t>
      </w:r>
      <w:proofErr w:type="spellEnd"/>
      <w:r>
        <w:rPr>
          <w:rFonts w:eastAsia="Times New Roman"/>
          <w:color w:val="000000"/>
        </w:rPr>
        <w:t xml:space="preserve"> инфекции COVID-19.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 независящим от нас причинам, мы были вынуждены перенести мероприятие на другие сроки______.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Это означает, что мы, несмотря на фактический форс-мажор готовы полностью выполнить взятые на себя обязательства.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данный период мы видим своей основной задачей остаться полезными нашим клиентам и помочь в решении их новых запросов.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этого мы запустили для наших</w:t>
      </w:r>
      <w:r>
        <w:rPr>
          <w:rFonts w:eastAsia="Times New Roman"/>
          <w:color w:val="000000"/>
        </w:rPr>
        <w:t xml:space="preserve"> участников новый Календарь онл</w:t>
      </w:r>
      <w:r>
        <w:rPr>
          <w:rFonts w:eastAsia="Times New Roman"/>
          <w:color w:val="000000"/>
        </w:rPr>
        <w:t>айн событий с рассылкой дайджестов и аналитических материалов.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 мате</w:t>
      </w:r>
      <w:r>
        <w:rPr>
          <w:rFonts w:eastAsia="Times New Roman"/>
          <w:color w:val="000000"/>
        </w:rPr>
        <w:t>риалами и датами проведения онл</w:t>
      </w:r>
      <w:r>
        <w:rPr>
          <w:rFonts w:eastAsia="Times New Roman"/>
          <w:color w:val="000000"/>
        </w:rPr>
        <w:t>айн мероприятий можно ознакомиться на __________.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 окончании ограничений мы уже сможем предложить Вам новый формат гибридных конгрессов и выставок, органично сочетающих все преимущества виртуального и реального общения. 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Более того, понимая сложность ситуации, в которой все оказались, в качестве компенсации за проявленную Вами лояльность, мы готовы предоставить Вашей компании следующие бесплатные возможности: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разместить рекламные баннеры на сайте выставки _______________,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разместить текстовую информацию о Вашей компании на сайте выставки,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разместить видео ролики с вашей информацией на сайте выставки;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размещать новости о Вашей компании в рамках программы продвижения в </w:t>
      </w:r>
      <w:proofErr w:type="spellStart"/>
      <w:r>
        <w:rPr>
          <w:rFonts w:eastAsia="Times New Roman"/>
          <w:color w:val="000000"/>
        </w:rPr>
        <w:t>соцсетях</w:t>
      </w:r>
      <w:proofErr w:type="spellEnd"/>
      <w:r>
        <w:rPr>
          <w:rFonts w:eastAsia="Times New Roman"/>
          <w:color w:val="000000"/>
        </w:rPr>
        <w:t xml:space="preserve"> и на сайте онлайн мероприятий, сопровождающих и поддерживающих </w:t>
      </w:r>
      <w:r>
        <w:rPr>
          <w:rFonts w:eastAsia="Times New Roman"/>
          <w:color w:val="000000"/>
        </w:rPr>
        <w:t>офлайн</w:t>
      </w:r>
      <w:r>
        <w:rPr>
          <w:rFonts w:eastAsia="Times New Roman"/>
          <w:color w:val="000000"/>
        </w:rPr>
        <w:t xml:space="preserve"> выставку, а также в наших рассылках по проекту.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Истинное партнёрство проверяется не только временем, но и совместным преодолением общими критических ситуаций.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Сейчас именно такой момент. 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Наша </w:t>
      </w:r>
      <w:proofErr w:type="spellStart"/>
      <w:r>
        <w:rPr>
          <w:rFonts w:eastAsia="Times New Roman"/>
          <w:color w:val="000000"/>
        </w:rPr>
        <w:t>конгрессно</w:t>
      </w:r>
      <w:proofErr w:type="spellEnd"/>
      <w:r>
        <w:rPr>
          <w:rFonts w:eastAsia="Times New Roman"/>
          <w:color w:val="000000"/>
        </w:rPr>
        <w:t>-выставочная отрасль, верно служившая своим партерам, оказалась в числе признанных наиболее пострадавших отраслей. 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Она попала сразу под все ограничения, связанные как с передвижениями людей и грузов и падением экономики, так и прямых запретов на проведение конгрессов и выставок. 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 в отличие от туризма, авиаперевозок, массовых мероприятий, после снятия ограничений нам потребуется еще время на возобновление деятельности, чтобы качественно подготовить ближайшее событие.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Тем временем, объективно, роль и уникальность конгрессов и выставок значительно выросли.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Мы уже все понимаем, что экономика не будет прежней. 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Меняется все: международное разделение труда и экономическая география, глобальный рынок распадается на региональные, формируются национальные экономические автономии с </w:t>
      </w:r>
      <w:proofErr w:type="gramStart"/>
      <w:r>
        <w:rPr>
          <w:rFonts w:eastAsia="Times New Roman"/>
          <w:color w:val="000000"/>
        </w:rPr>
        <w:t>новой  промышленной</w:t>
      </w:r>
      <w:proofErr w:type="gramEnd"/>
      <w:r>
        <w:rPr>
          <w:rFonts w:eastAsia="Times New Roman"/>
          <w:color w:val="000000"/>
        </w:rPr>
        <w:t xml:space="preserve"> политикой и </w:t>
      </w:r>
      <w:proofErr w:type="spellStart"/>
      <w:r>
        <w:rPr>
          <w:rFonts w:eastAsia="Times New Roman"/>
          <w:color w:val="000000"/>
        </w:rPr>
        <w:t>реиндустриализацией</w:t>
      </w:r>
      <w:proofErr w:type="spellEnd"/>
      <w:r>
        <w:rPr>
          <w:rFonts w:eastAsia="Times New Roman"/>
          <w:color w:val="000000"/>
        </w:rPr>
        <w:t>,   растут протекционизм и заградительные барьеры, рушатся сложившиеся производственно-логистические и торговые цепочки.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Мир вошёл в этап необходимости тотальных «</w:t>
      </w:r>
      <w:proofErr w:type="spellStart"/>
      <w:r>
        <w:rPr>
          <w:rFonts w:eastAsia="Times New Roman"/>
          <w:color w:val="000000"/>
        </w:rPr>
        <w:t>передоговоренностей</w:t>
      </w:r>
      <w:proofErr w:type="spellEnd"/>
      <w:r>
        <w:rPr>
          <w:rFonts w:eastAsia="Times New Roman"/>
          <w:color w:val="000000"/>
        </w:rPr>
        <w:t>» на всех бизнес уровнях, как коллективных, так и индивидуальных. 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Это требует значительного увеличения количества и качества деловых мероприятий и встреч. 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Очевидно, что лучшего формата для этого, чем выставки, конгрессы и митинги не существует.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Мы призываем Вас </w:t>
      </w:r>
      <w:proofErr w:type="spellStart"/>
      <w:r>
        <w:rPr>
          <w:rFonts w:eastAsia="Times New Roman"/>
          <w:color w:val="000000"/>
        </w:rPr>
        <w:t>обьединить</w:t>
      </w:r>
      <w:proofErr w:type="spellEnd"/>
      <w:r>
        <w:rPr>
          <w:rFonts w:eastAsia="Times New Roman"/>
          <w:color w:val="000000"/>
        </w:rPr>
        <w:t xml:space="preserve"> усилия в сохранении и развитии индустрии </w:t>
      </w:r>
      <w:proofErr w:type="gramStart"/>
      <w:r>
        <w:rPr>
          <w:rFonts w:eastAsia="Times New Roman"/>
          <w:color w:val="000000"/>
        </w:rPr>
        <w:t>делового  общения</w:t>
      </w:r>
      <w:proofErr w:type="gramEnd"/>
      <w:r>
        <w:rPr>
          <w:rFonts w:eastAsia="Times New Roman"/>
          <w:color w:val="000000"/>
        </w:rPr>
        <w:t>, без которой выход из кризиса будет долгим и болезненным.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Мы делаем для этого все возможное, продолжая подготовку перенесённого мероприятия, осуществляя практически повторно все затраты и не имея при этом дополнительной выручки. 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Помогите нам и себе своим активным участием в наших мероприятиях и успех будет неизбежен. 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Вам для этого не потребуется нести дополнительных издержек. 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Просто поддержите проект и отрасль делового общения своими уже оплаченными авансами.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Очень надеемся на понимание и дальнейшее сотрудничество с Вашей стороны, и предлагаем подписать 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дополнительное соглашение на участие в проекте в новые сроки, приложенное к настоящему письму.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Генеральный директор</w:t>
      </w:r>
    </w:p>
    <w:p w:rsidR="00972495" w:rsidRDefault="00972495" w:rsidP="0097249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</w:t>
      </w:r>
    </w:p>
    <w:p w:rsidR="00ED78DF" w:rsidRDefault="00972495"/>
    <w:sectPr w:rsidR="00ED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5"/>
    <w:rsid w:val="002819AF"/>
    <w:rsid w:val="00972495"/>
    <w:rsid w:val="00E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875C"/>
  <w15:chartTrackingRefBased/>
  <w15:docId w15:val="{2B95CD32-A12B-4AC7-9CDC-068AC2DE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9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 Сергей</dc:creator>
  <cp:keywords/>
  <dc:description/>
  <cp:lastModifiedBy>Воронков Сергей</cp:lastModifiedBy>
  <cp:revision>1</cp:revision>
  <dcterms:created xsi:type="dcterms:W3CDTF">2020-06-13T14:32:00Z</dcterms:created>
  <dcterms:modified xsi:type="dcterms:W3CDTF">2020-06-13T14:37:00Z</dcterms:modified>
</cp:coreProperties>
</file>